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9B4F" w14:textId="77777777" w:rsidR="00152D83" w:rsidRDefault="00152D83" w:rsidP="00822A1C">
      <w:pPr>
        <w:jc w:val="right"/>
        <w:rPr>
          <w:b/>
        </w:rPr>
      </w:pPr>
      <w:r>
        <w:rPr>
          <w:b/>
        </w:rPr>
        <w:t>«УТВЕРЖДЕН»</w:t>
      </w:r>
    </w:p>
    <w:p w14:paraId="5EF2FBDD" w14:textId="77777777" w:rsidR="00822A1C" w:rsidRPr="00822A1C" w:rsidRDefault="00822A1C" w:rsidP="00822A1C">
      <w:pPr>
        <w:jc w:val="right"/>
        <w:rPr>
          <w:b/>
        </w:rPr>
      </w:pPr>
      <w:r w:rsidRPr="00822A1C">
        <w:rPr>
          <w:b/>
        </w:rPr>
        <w:t xml:space="preserve"> уполномоченной </w:t>
      </w:r>
    </w:p>
    <w:p w14:paraId="2AB54925" w14:textId="77777777" w:rsidR="00822A1C" w:rsidRPr="00822A1C" w:rsidRDefault="00152D83" w:rsidP="00152D83">
      <w:pPr>
        <w:jc w:val="right"/>
        <w:rPr>
          <w:b/>
        </w:rPr>
      </w:pPr>
      <w:r>
        <w:rPr>
          <w:b/>
        </w:rPr>
        <w:t>национальной</w:t>
      </w:r>
      <w:r w:rsidR="00822A1C" w:rsidRPr="00822A1C">
        <w:rPr>
          <w:b/>
        </w:rPr>
        <w:t xml:space="preserve"> организацией </w:t>
      </w:r>
    </w:p>
    <w:p w14:paraId="07C3CD96" w14:textId="77777777" w:rsidR="00822A1C" w:rsidRDefault="00152D83" w:rsidP="00152D83">
      <w:pPr>
        <w:jc w:val="right"/>
        <w:rPr>
          <w:lang w:val="en-US"/>
        </w:rPr>
      </w:pPr>
      <w:r>
        <w:rPr>
          <w:b/>
        </w:rPr>
        <w:t>27.02.2017</w:t>
      </w:r>
    </w:p>
    <w:p w14:paraId="7DB2AF5B" w14:textId="77777777" w:rsidR="00822A1C" w:rsidRDefault="00822A1C" w:rsidP="00152D83">
      <w:pPr>
        <w:jc w:val="right"/>
        <w:rPr>
          <w:lang w:val="en-US"/>
        </w:rPr>
      </w:pPr>
    </w:p>
    <w:p w14:paraId="4AFE3B48" w14:textId="77777777" w:rsidR="00822A1C" w:rsidRDefault="00822A1C" w:rsidP="00152D83">
      <w:pPr>
        <w:jc w:val="right"/>
        <w:rPr>
          <w:lang w:val="en-US"/>
        </w:rPr>
      </w:pPr>
    </w:p>
    <w:p w14:paraId="16351180" w14:textId="77777777" w:rsidR="00822A1C" w:rsidRDefault="00822A1C">
      <w:pPr>
        <w:rPr>
          <w:lang w:val="en-US"/>
        </w:rPr>
      </w:pPr>
    </w:p>
    <w:p w14:paraId="0CED14E6" w14:textId="77777777" w:rsidR="00822A1C" w:rsidRDefault="00822A1C">
      <w:pPr>
        <w:rPr>
          <w:lang w:val="en-US"/>
        </w:rPr>
      </w:pPr>
    </w:p>
    <w:p w14:paraId="7E477446" w14:textId="77777777" w:rsidR="00822A1C" w:rsidRDefault="00822A1C">
      <w:pPr>
        <w:rPr>
          <w:lang w:val="en-US"/>
        </w:rPr>
      </w:pPr>
    </w:p>
    <w:p w14:paraId="16448E87" w14:textId="77777777" w:rsidR="00822A1C" w:rsidRDefault="00822A1C">
      <w:pPr>
        <w:rPr>
          <w:lang w:val="en-US"/>
        </w:rPr>
      </w:pPr>
    </w:p>
    <w:p w14:paraId="5F1C9680" w14:textId="77777777" w:rsidR="00822A1C" w:rsidRDefault="00822A1C">
      <w:pPr>
        <w:rPr>
          <w:lang w:val="en-US"/>
        </w:rPr>
      </w:pPr>
    </w:p>
    <w:p w14:paraId="66C694F3" w14:textId="77777777" w:rsidR="00822A1C" w:rsidRDefault="00822A1C">
      <w:pPr>
        <w:rPr>
          <w:lang w:val="en-US"/>
        </w:rPr>
      </w:pPr>
    </w:p>
    <w:p w14:paraId="6B4D100E" w14:textId="77777777" w:rsidR="00822A1C" w:rsidRDefault="00822A1C" w:rsidP="00822A1C"/>
    <w:p w14:paraId="066DEADE" w14:textId="77777777" w:rsidR="00822A1C" w:rsidRDefault="00822A1C" w:rsidP="00822A1C"/>
    <w:p w14:paraId="41D7EAD7" w14:textId="77777777" w:rsidR="00822A1C" w:rsidRDefault="00822A1C" w:rsidP="00822A1C"/>
    <w:p w14:paraId="135909AF" w14:textId="77777777" w:rsidR="00822A1C" w:rsidRDefault="00822A1C" w:rsidP="00822A1C">
      <w:r w:rsidRPr="003B3F0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4894BE" wp14:editId="5B7F270C">
            <wp:simplePos x="0" y="0"/>
            <wp:positionH relativeFrom="column">
              <wp:posOffset>2400300</wp:posOffset>
            </wp:positionH>
            <wp:positionV relativeFrom="paragraph">
              <wp:posOffset>13335</wp:posOffset>
            </wp:positionV>
            <wp:extent cx="571500" cy="638810"/>
            <wp:effectExtent l="0" t="0" r="12700" b="0"/>
            <wp:wrapSquare wrapText="bothSides"/>
            <wp:docPr id="4" name="Рисунок 1" descr="A:\Sda\CoffeeTea.ru\National Tea Masters C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da\CoffeeTea.ru\National Tea Masters Cup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52E4D" w14:textId="77777777" w:rsidR="00822A1C" w:rsidRDefault="00822A1C" w:rsidP="00822A1C"/>
    <w:p w14:paraId="625E34DC" w14:textId="77777777" w:rsidR="00822A1C" w:rsidRDefault="00822A1C" w:rsidP="00822A1C"/>
    <w:p w14:paraId="531EC38C" w14:textId="77777777" w:rsidR="00822A1C" w:rsidRDefault="00822A1C" w:rsidP="00822A1C">
      <w:pPr>
        <w:jc w:val="center"/>
        <w:rPr>
          <w:b/>
          <w:sz w:val="36"/>
          <w:szCs w:val="36"/>
        </w:rPr>
      </w:pPr>
    </w:p>
    <w:p w14:paraId="5E40B3B7" w14:textId="77777777" w:rsidR="00822A1C" w:rsidRDefault="00822A1C" w:rsidP="00822A1C">
      <w:pPr>
        <w:jc w:val="center"/>
        <w:rPr>
          <w:b/>
          <w:sz w:val="36"/>
          <w:szCs w:val="36"/>
        </w:rPr>
      </w:pPr>
    </w:p>
    <w:p w14:paraId="733B55DC" w14:textId="77777777" w:rsidR="00822A1C" w:rsidRDefault="00822A1C" w:rsidP="00822A1C">
      <w:pPr>
        <w:jc w:val="center"/>
        <w:rPr>
          <w:b/>
          <w:sz w:val="36"/>
          <w:szCs w:val="36"/>
        </w:rPr>
      </w:pPr>
      <w:r w:rsidRPr="00822A1C">
        <w:rPr>
          <w:b/>
          <w:sz w:val="36"/>
          <w:szCs w:val="36"/>
        </w:rPr>
        <w:t>ТЕХНИЧЕСКИЙ РЕГЛАМЕНТ</w:t>
      </w:r>
    </w:p>
    <w:p w14:paraId="4659C5B8" w14:textId="77777777" w:rsidR="00822A1C" w:rsidRPr="00822A1C" w:rsidRDefault="00822A1C" w:rsidP="00822A1C">
      <w:pPr>
        <w:jc w:val="center"/>
        <w:rPr>
          <w:b/>
          <w:sz w:val="36"/>
          <w:szCs w:val="36"/>
          <w:lang w:val="en-US"/>
        </w:rPr>
      </w:pPr>
      <w:r w:rsidRPr="00822A1C">
        <w:rPr>
          <w:b/>
          <w:sz w:val="36"/>
          <w:szCs w:val="36"/>
          <w:lang w:val="en-US"/>
        </w:rPr>
        <w:t>TEA MASTERS CUP RUSSIA</w:t>
      </w:r>
    </w:p>
    <w:p w14:paraId="7D02F3CA" w14:textId="77777777" w:rsidR="003D3B70" w:rsidRDefault="003D3B70" w:rsidP="003D3B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КАТЕГОРИИ </w:t>
      </w:r>
    </w:p>
    <w:p w14:paraId="754F8550" w14:textId="77777777" w:rsidR="003D3B70" w:rsidRDefault="003D3B70" w:rsidP="003D3B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«МАСТЕРСТВО </w:t>
      </w:r>
      <w:r w:rsidR="00CF7DF1">
        <w:rPr>
          <w:b/>
          <w:sz w:val="36"/>
          <w:szCs w:val="36"/>
        </w:rPr>
        <w:t>ЧАЙНОЙ КОМПОЗИЦИИ</w:t>
      </w:r>
      <w:r>
        <w:rPr>
          <w:b/>
          <w:sz w:val="36"/>
          <w:szCs w:val="36"/>
        </w:rPr>
        <w:t>»</w:t>
      </w:r>
    </w:p>
    <w:p w14:paraId="06BA54DD" w14:textId="77777777" w:rsidR="00822A1C" w:rsidRDefault="00822A1C" w:rsidP="00822A1C">
      <w:pPr>
        <w:jc w:val="center"/>
      </w:pPr>
    </w:p>
    <w:p w14:paraId="35564D12" w14:textId="77777777" w:rsidR="00822A1C" w:rsidRDefault="00822A1C" w:rsidP="00822A1C">
      <w:pPr>
        <w:jc w:val="center"/>
      </w:pPr>
    </w:p>
    <w:p w14:paraId="4AD77A83" w14:textId="77777777" w:rsidR="00822A1C" w:rsidRDefault="00822A1C" w:rsidP="00822A1C">
      <w:pPr>
        <w:jc w:val="center"/>
      </w:pPr>
      <w:r>
        <w:t>Москва, КВЦ «Сокольники»</w:t>
      </w:r>
    </w:p>
    <w:p w14:paraId="4783DEAA" w14:textId="77777777" w:rsidR="00822A1C" w:rsidRDefault="00822A1C" w:rsidP="00822A1C">
      <w:pPr>
        <w:jc w:val="center"/>
      </w:pPr>
      <w:r>
        <w:t>2-4 марта 2017 года</w:t>
      </w:r>
    </w:p>
    <w:p w14:paraId="2901E8E4" w14:textId="77777777" w:rsidR="00822A1C" w:rsidRDefault="00822A1C" w:rsidP="00822A1C">
      <w:pPr>
        <w:jc w:val="center"/>
      </w:pPr>
    </w:p>
    <w:p w14:paraId="49503118" w14:textId="77777777" w:rsidR="00822A1C" w:rsidRDefault="00822A1C" w:rsidP="00822A1C">
      <w:pPr>
        <w:jc w:val="center"/>
      </w:pPr>
    </w:p>
    <w:p w14:paraId="24783D63" w14:textId="77777777" w:rsidR="00822A1C" w:rsidRDefault="00822A1C" w:rsidP="00822A1C">
      <w:pPr>
        <w:jc w:val="center"/>
      </w:pPr>
    </w:p>
    <w:p w14:paraId="33D7C65F" w14:textId="77777777" w:rsidR="00822A1C" w:rsidRDefault="00822A1C" w:rsidP="00822A1C">
      <w:pPr>
        <w:jc w:val="center"/>
      </w:pPr>
    </w:p>
    <w:p w14:paraId="77E20852" w14:textId="77777777" w:rsidR="00822A1C" w:rsidRDefault="00822A1C" w:rsidP="00822A1C">
      <w:pPr>
        <w:jc w:val="center"/>
      </w:pPr>
    </w:p>
    <w:p w14:paraId="35661B84" w14:textId="77777777" w:rsidR="00822A1C" w:rsidRDefault="00822A1C" w:rsidP="00822A1C">
      <w:pPr>
        <w:jc w:val="center"/>
      </w:pPr>
    </w:p>
    <w:p w14:paraId="293A55D2" w14:textId="77777777" w:rsidR="00822A1C" w:rsidRDefault="00822A1C" w:rsidP="00822A1C">
      <w:pPr>
        <w:jc w:val="center"/>
      </w:pPr>
    </w:p>
    <w:p w14:paraId="3DFB1BFA" w14:textId="77777777" w:rsidR="00822A1C" w:rsidRDefault="00822A1C" w:rsidP="00822A1C">
      <w:pPr>
        <w:jc w:val="center"/>
      </w:pPr>
    </w:p>
    <w:p w14:paraId="656D129F" w14:textId="77777777" w:rsidR="00822A1C" w:rsidRDefault="00822A1C" w:rsidP="00822A1C">
      <w:pPr>
        <w:jc w:val="center"/>
      </w:pPr>
    </w:p>
    <w:p w14:paraId="24703E92" w14:textId="77777777" w:rsidR="00822A1C" w:rsidRDefault="00822A1C" w:rsidP="00822A1C">
      <w:pPr>
        <w:jc w:val="center"/>
      </w:pPr>
    </w:p>
    <w:p w14:paraId="011D3498" w14:textId="77777777" w:rsidR="00822A1C" w:rsidRDefault="00822A1C" w:rsidP="00822A1C">
      <w:pPr>
        <w:jc w:val="center"/>
      </w:pPr>
    </w:p>
    <w:p w14:paraId="58775E9E" w14:textId="77777777" w:rsidR="00822A1C" w:rsidRDefault="00822A1C" w:rsidP="00822A1C">
      <w:pPr>
        <w:jc w:val="center"/>
      </w:pPr>
    </w:p>
    <w:p w14:paraId="7675C477" w14:textId="77777777" w:rsidR="00822A1C" w:rsidRDefault="00822A1C" w:rsidP="00822A1C">
      <w:pPr>
        <w:jc w:val="center"/>
      </w:pPr>
    </w:p>
    <w:p w14:paraId="1EFEF235" w14:textId="77777777" w:rsidR="00152D83" w:rsidRDefault="00152D83" w:rsidP="00822A1C">
      <w:pPr>
        <w:jc w:val="center"/>
      </w:pPr>
    </w:p>
    <w:p w14:paraId="359EA12A" w14:textId="77777777" w:rsidR="00152D83" w:rsidRDefault="00152D83" w:rsidP="00822A1C">
      <w:pPr>
        <w:jc w:val="center"/>
      </w:pPr>
    </w:p>
    <w:p w14:paraId="21998DCB" w14:textId="77777777" w:rsidR="00822A1C" w:rsidRDefault="00822A1C" w:rsidP="00822A1C">
      <w:pPr>
        <w:jc w:val="center"/>
      </w:pPr>
    </w:p>
    <w:p w14:paraId="1AE16DCE" w14:textId="77777777" w:rsidR="003D3B70" w:rsidRDefault="003D3B70" w:rsidP="00822A1C">
      <w:pPr>
        <w:jc w:val="center"/>
      </w:pPr>
    </w:p>
    <w:p w14:paraId="553E2F22" w14:textId="77777777" w:rsidR="00822A1C" w:rsidRDefault="00822A1C" w:rsidP="00822A1C">
      <w:pPr>
        <w:jc w:val="center"/>
      </w:pPr>
    </w:p>
    <w:p w14:paraId="4DA30723" w14:textId="77777777" w:rsidR="00822A1C" w:rsidRDefault="00822A1C" w:rsidP="00822A1C">
      <w:pPr>
        <w:jc w:val="center"/>
      </w:pPr>
    </w:p>
    <w:p w14:paraId="0255B71D" w14:textId="77777777" w:rsidR="00822A1C" w:rsidRDefault="00822A1C" w:rsidP="003D3B70">
      <w:pPr>
        <w:jc w:val="both"/>
      </w:pPr>
    </w:p>
    <w:p w14:paraId="2D5E8E81" w14:textId="77777777" w:rsidR="00822A1C" w:rsidRDefault="00822A1C" w:rsidP="003D3B70">
      <w:pPr>
        <w:pStyle w:val="a3"/>
        <w:numPr>
          <w:ilvl w:val="0"/>
          <w:numId w:val="1"/>
        </w:numPr>
        <w:jc w:val="both"/>
      </w:pPr>
      <w:r>
        <w:lastRenderedPageBreak/>
        <w:t>ОБЩИЕ ПОЛОЖЕНИЯ</w:t>
      </w:r>
    </w:p>
    <w:p w14:paraId="1F8DC2D5" w14:textId="77777777" w:rsidR="00822A1C" w:rsidRDefault="00822A1C" w:rsidP="003D3B70">
      <w:pPr>
        <w:pStyle w:val="a3"/>
        <w:ind w:left="1080"/>
        <w:jc w:val="both"/>
      </w:pPr>
    </w:p>
    <w:p w14:paraId="1C78394D" w14:textId="77777777" w:rsidR="00385788" w:rsidRPr="00385788" w:rsidRDefault="003D3B70" w:rsidP="003D3B70">
      <w:pPr>
        <w:pStyle w:val="a3"/>
        <w:numPr>
          <w:ilvl w:val="0"/>
          <w:numId w:val="2"/>
        </w:numPr>
        <w:jc w:val="both"/>
      </w:pPr>
      <w:r>
        <w:t>Настоящий Технический регламент</w:t>
      </w:r>
      <w:r w:rsidR="00385788">
        <w:t xml:space="preserve"> (далее ТР)</w:t>
      </w:r>
      <w:r>
        <w:t xml:space="preserve"> определяет правила и условия  проведения </w:t>
      </w:r>
      <w:r w:rsidR="00822A1C">
        <w:t>Национальн</w:t>
      </w:r>
      <w:r>
        <w:t xml:space="preserve">ого </w:t>
      </w:r>
      <w:r w:rsidR="00822A1C">
        <w:t>отборочн</w:t>
      </w:r>
      <w:r>
        <w:t xml:space="preserve">ого </w:t>
      </w:r>
      <w:r w:rsidR="00822A1C">
        <w:t>этап</w:t>
      </w:r>
      <w:r>
        <w:t>а</w:t>
      </w:r>
      <w:r w:rsidR="00822A1C">
        <w:t xml:space="preserve"> </w:t>
      </w:r>
      <w:r w:rsidR="00822A1C" w:rsidRPr="004B1F06">
        <w:rPr>
          <w:lang w:val="en-US"/>
        </w:rPr>
        <w:t>Tea Masters Cup Russia</w:t>
      </w:r>
      <w:r w:rsidR="00822A1C">
        <w:t xml:space="preserve"> (далее </w:t>
      </w:r>
      <w:r w:rsidR="00822A1C" w:rsidRPr="004B1F06">
        <w:rPr>
          <w:lang w:val="en-US"/>
        </w:rPr>
        <w:t>TMC Russia</w:t>
      </w:r>
      <w:r w:rsidR="00822A1C" w:rsidRPr="003D3B70">
        <w:t xml:space="preserve">) </w:t>
      </w:r>
      <w:r w:rsidRPr="003D3B70">
        <w:t>в категории</w:t>
      </w:r>
      <w:r>
        <w:rPr>
          <w:lang w:val="en-US"/>
        </w:rPr>
        <w:t xml:space="preserve"> </w:t>
      </w:r>
      <w:r w:rsidRPr="004B1F06">
        <w:t>«</w:t>
      </w:r>
      <w:r w:rsidRPr="004B1F06">
        <w:rPr>
          <w:rFonts w:cs="Charcoal CY"/>
        </w:rPr>
        <w:t>Мастерство</w:t>
      </w:r>
      <w:r w:rsidRPr="004B1F06">
        <w:t xml:space="preserve"> </w:t>
      </w:r>
      <w:r w:rsidR="00CF7DF1">
        <w:t>чайной композиции</w:t>
      </w:r>
      <w:r w:rsidRPr="004B1F06">
        <w:rPr>
          <w:rFonts w:cs="Charcoal CY"/>
        </w:rPr>
        <w:t>»</w:t>
      </w:r>
      <w:r w:rsidR="00996733">
        <w:rPr>
          <w:rFonts w:cs="Charcoal CY"/>
        </w:rPr>
        <w:t>.</w:t>
      </w:r>
    </w:p>
    <w:p w14:paraId="4B3B033B" w14:textId="77777777" w:rsidR="004B1F06" w:rsidRPr="00385788" w:rsidRDefault="00385788" w:rsidP="003D3B70">
      <w:pPr>
        <w:pStyle w:val="a3"/>
        <w:numPr>
          <w:ilvl w:val="0"/>
          <w:numId w:val="2"/>
        </w:numPr>
        <w:jc w:val="both"/>
      </w:pPr>
      <w:r>
        <w:rPr>
          <w:rFonts w:cs="Charcoal CY"/>
        </w:rPr>
        <w:t xml:space="preserve">Соревнования </w:t>
      </w:r>
      <w:r w:rsidR="00822A1C">
        <w:t>про</w:t>
      </w:r>
      <w:r w:rsidR="004B1F06">
        <w:t>водится</w:t>
      </w:r>
      <w:r w:rsidR="00822A1C">
        <w:t xml:space="preserve"> </w:t>
      </w:r>
      <w:r>
        <w:t xml:space="preserve">2-4 марта 2017 года, </w:t>
      </w:r>
      <w:r w:rsidR="004B1F06">
        <w:t xml:space="preserve">в КВЦ «Сокольники», в рамках </w:t>
      </w:r>
      <w:r w:rsidR="004B1F06" w:rsidRPr="004B1F06">
        <w:rPr>
          <w:lang w:val="en-US"/>
        </w:rPr>
        <w:t xml:space="preserve">Russian </w:t>
      </w:r>
      <w:proofErr w:type="spellStart"/>
      <w:r w:rsidR="004B1F06" w:rsidRPr="004B1F06">
        <w:rPr>
          <w:lang w:val="en-US"/>
        </w:rPr>
        <w:t>Coffee&amp;Tea</w:t>
      </w:r>
      <w:proofErr w:type="spellEnd"/>
      <w:r w:rsidR="004B1F06" w:rsidRPr="004B1F06">
        <w:rPr>
          <w:lang w:val="en-US"/>
        </w:rPr>
        <w:t xml:space="preserve"> Industry Event, </w:t>
      </w:r>
      <w:r w:rsidR="00822A1C">
        <w:t>в соответствии с новой редакцией правил, утвержденной 14-го декабря 2016 года Советом директоров ТМС</w:t>
      </w:r>
      <w:r w:rsidR="004B1F06">
        <w:t xml:space="preserve"> (опубликованы на </w:t>
      </w:r>
      <w:hyperlink r:id="rId7" w:history="1">
        <w:r w:rsidR="004B1F06" w:rsidRPr="006673F5">
          <w:rPr>
            <w:rStyle w:val="a4"/>
            <w:lang w:val="en-US"/>
          </w:rPr>
          <w:t>www.teamasterscup.ru</w:t>
        </w:r>
      </w:hyperlink>
      <w:r w:rsidR="004B1F06">
        <w:rPr>
          <w:lang w:val="en-US"/>
        </w:rPr>
        <w:t>)</w:t>
      </w:r>
      <w:r w:rsidR="00996733">
        <w:rPr>
          <w:lang w:val="en-US"/>
        </w:rPr>
        <w:t>.</w:t>
      </w:r>
    </w:p>
    <w:p w14:paraId="31F7DA7B" w14:textId="77777777" w:rsidR="00385788" w:rsidRPr="00385788" w:rsidRDefault="00385788" w:rsidP="003D3B70">
      <w:pPr>
        <w:pStyle w:val="a3"/>
        <w:numPr>
          <w:ilvl w:val="0"/>
          <w:numId w:val="2"/>
        </w:numPr>
        <w:jc w:val="both"/>
      </w:pPr>
      <w:r w:rsidRPr="00385788">
        <w:t xml:space="preserve">Организатор соревнований – журнал </w:t>
      </w:r>
      <w:r>
        <w:t>«К</w:t>
      </w:r>
      <w:r w:rsidRPr="00385788">
        <w:t>офе и Чай в России</w:t>
      </w:r>
      <w:r>
        <w:t xml:space="preserve">». </w:t>
      </w:r>
      <w:r w:rsidRPr="00385788">
        <w:t xml:space="preserve"> </w:t>
      </w:r>
    </w:p>
    <w:p w14:paraId="0C8577AE" w14:textId="77777777" w:rsidR="00DE68A1" w:rsidRDefault="00DE68A1" w:rsidP="003D3B70">
      <w:pPr>
        <w:pStyle w:val="a3"/>
        <w:numPr>
          <w:ilvl w:val="0"/>
          <w:numId w:val="2"/>
        </w:numPr>
        <w:jc w:val="both"/>
      </w:pPr>
      <w:r w:rsidRPr="00385788">
        <w:t>Условия</w:t>
      </w:r>
      <w:r>
        <w:t xml:space="preserve"> участия мастеров в соревновании определяются решениями Оргкомитета </w:t>
      </w:r>
      <w:r>
        <w:rPr>
          <w:lang w:val="en-US"/>
        </w:rPr>
        <w:t>TMC Russia</w:t>
      </w:r>
      <w:r w:rsidR="00996733">
        <w:rPr>
          <w:lang w:val="en-US"/>
        </w:rPr>
        <w:t xml:space="preserve">, </w:t>
      </w:r>
      <w:r w:rsidR="00996733" w:rsidRPr="00996733">
        <w:t>сформированного организатором.</w:t>
      </w:r>
      <w:r w:rsidR="00822A1C" w:rsidRPr="00996733">
        <w:t xml:space="preserve">  </w:t>
      </w:r>
    </w:p>
    <w:p w14:paraId="774CFD43" w14:textId="77777777" w:rsidR="00F501F0" w:rsidRPr="00996733" w:rsidRDefault="00F501F0" w:rsidP="003D3B70">
      <w:pPr>
        <w:pStyle w:val="a3"/>
        <w:numPr>
          <w:ilvl w:val="0"/>
          <w:numId w:val="2"/>
        </w:numPr>
        <w:jc w:val="both"/>
      </w:pPr>
      <w:r>
        <w:t xml:space="preserve">Оргкомитет предоставляет возможность проживания  иногородним мастерам, занявшим первые места в региональных отборочных соревнованиях в течении 2-х суток. </w:t>
      </w:r>
    </w:p>
    <w:p w14:paraId="5F9CF63D" w14:textId="77777777" w:rsidR="003D3B70" w:rsidRPr="003D3B70" w:rsidRDefault="003D3B70" w:rsidP="003D3B70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Сх</w:t>
      </w:r>
      <w:r w:rsidR="00385788">
        <w:t>ема пространства для соревнования</w:t>
      </w:r>
      <w:r>
        <w:t>, с индикацией соответствующих зон, указана в Приложении №1</w:t>
      </w:r>
      <w:r w:rsidR="00385788">
        <w:t xml:space="preserve">, являющееся  неотъемлемой частью настоящего </w:t>
      </w:r>
      <w:r>
        <w:t>ТР</w:t>
      </w:r>
      <w:r w:rsidR="008E0570">
        <w:t>.</w:t>
      </w:r>
    </w:p>
    <w:p w14:paraId="239F6897" w14:textId="77777777" w:rsidR="003D3B70" w:rsidRPr="00385788" w:rsidRDefault="00385788" w:rsidP="003D3B70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В зоне выступлени</w:t>
      </w:r>
      <w:r w:rsidR="00996733">
        <w:t>й</w:t>
      </w:r>
      <w:r>
        <w:t xml:space="preserve"> располагаются 2 стола для попеременных выступлений мастеров. Параметры каждого стола: </w:t>
      </w:r>
      <w:r w:rsidR="00B25070">
        <w:t>высота от 75 до 90 см</w:t>
      </w:r>
      <w:r>
        <w:t xml:space="preserve">, размер столешницы: </w:t>
      </w:r>
      <w:r w:rsidR="00B25070">
        <w:t xml:space="preserve">60 см </w:t>
      </w:r>
      <w:r>
        <w:t xml:space="preserve">ширина, </w:t>
      </w:r>
      <w:r w:rsidR="00B25070">
        <w:t xml:space="preserve">120 см </w:t>
      </w:r>
      <w:r>
        <w:t>длинна</w:t>
      </w:r>
      <w:r w:rsidR="008E0570">
        <w:t>.</w:t>
      </w:r>
    </w:p>
    <w:p w14:paraId="357C27F2" w14:textId="77777777" w:rsidR="00996733" w:rsidRDefault="00385788" w:rsidP="003D3B70">
      <w:pPr>
        <w:pStyle w:val="a3"/>
        <w:numPr>
          <w:ilvl w:val="0"/>
          <w:numId w:val="2"/>
        </w:numPr>
        <w:jc w:val="both"/>
      </w:pPr>
      <w:r w:rsidRPr="00996733">
        <w:t xml:space="preserve">Организатором соревнований </w:t>
      </w:r>
      <w:r w:rsidR="00996733">
        <w:t>обеспечивают пространство для соревнований следующими видами оборудования:</w:t>
      </w:r>
    </w:p>
    <w:p w14:paraId="77154681" w14:textId="77777777" w:rsidR="00996733" w:rsidRDefault="00996733" w:rsidP="00996733">
      <w:pPr>
        <w:pStyle w:val="a3"/>
        <w:numPr>
          <w:ilvl w:val="0"/>
          <w:numId w:val="5"/>
        </w:numPr>
        <w:jc w:val="both"/>
      </w:pPr>
      <w:r>
        <w:t>холодильник (расположен в зоне подготовки)</w:t>
      </w:r>
    </w:p>
    <w:p w14:paraId="063EA9AB" w14:textId="77777777" w:rsidR="00996733" w:rsidRDefault="002B6387" w:rsidP="00996733">
      <w:pPr>
        <w:pStyle w:val="a3"/>
        <w:numPr>
          <w:ilvl w:val="0"/>
          <w:numId w:val="5"/>
        </w:numPr>
        <w:jc w:val="both"/>
      </w:pPr>
      <w:r>
        <w:t>водопроводный кран (расположен</w:t>
      </w:r>
      <w:r w:rsidR="00996733">
        <w:t xml:space="preserve"> в зоне подготовки)</w:t>
      </w:r>
    </w:p>
    <w:p w14:paraId="2CFFC0B1" w14:textId="77777777" w:rsidR="00996733" w:rsidRDefault="002B6387" w:rsidP="00996733">
      <w:pPr>
        <w:pStyle w:val="a3"/>
        <w:numPr>
          <w:ilvl w:val="0"/>
          <w:numId w:val="5"/>
        </w:numPr>
        <w:jc w:val="both"/>
      </w:pPr>
      <w:r>
        <w:t xml:space="preserve">бойлер </w:t>
      </w:r>
      <w:r w:rsidR="00F501F0">
        <w:rPr>
          <w:lang w:val="en-US"/>
        </w:rPr>
        <w:t xml:space="preserve">Marco </w:t>
      </w:r>
      <w:r>
        <w:t>(расположен в зоне выступлений)</w:t>
      </w:r>
    </w:p>
    <w:p w14:paraId="6A900949" w14:textId="77777777" w:rsidR="002B6387" w:rsidRDefault="002B6387" w:rsidP="00996733">
      <w:pPr>
        <w:pStyle w:val="a3"/>
        <w:numPr>
          <w:ilvl w:val="0"/>
          <w:numId w:val="5"/>
        </w:numPr>
        <w:jc w:val="both"/>
      </w:pPr>
      <w:r>
        <w:t xml:space="preserve">чайник </w:t>
      </w:r>
      <w:proofErr w:type="spellStart"/>
      <w:r w:rsidR="00F501F0">
        <w:t>Bonavita</w:t>
      </w:r>
      <w:proofErr w:type="spellEnd"/>
      <w:r w:rsidR="00F501F0">
        <w:t xml:space="preserve"> </w:t>
      </w:r>
      <w:r>
        <w:t>с регулируемыми параметрами (расположен в зоне выступлений)</w:t>
      </w:r>
    </w:p>
    <w:p w14:paraId="32C11E32" w14:textId="77777777" w:rsidR="00996733" w:rsidRDefault="00CF7DF1" w:rsidP="00996733">
      <w:pPr>
        <w:pStyle w:val="a3"/>
        <w:numPr>
          <w:ilvl w:val="0"/>
          <w:numId w:val="5"/>
        </w:numPr>
        <w:jc w:val="both"/>
      </w:pPr>
      <w:r>
        <w:t>ступк</w:t>
      </w:r>
      <w:r w:rsidR="002A075F">
        <w:t>и (расположены в зоне подготовки)</w:t>
      </w:r>
    </w:p>
    <w:p w14:paraId="35B0347D" w14:textId="77777777" w:rsidR="002B6387" w:rsidRPr="00DD718A" w:rsidRDefault="00CF7DF1" w:rsidP="00996733">
      <w:pPr>
        <w:pStyle w:val="a3"/>
        <w:numPr>
          <w:ilvl w:val="0"/>
          <w:numId w:val="5"/>
        </w:numPr>
        <w:jc w:val="both"/>
      </w:pPr>
      <w:r w:rsidRPr="00DD718A">
        <w:t>терка</w:t>
      </w:r>
      <w:r w:rsidR="002A075F" w:rsidRPr="00DD718A">
        <w:t xml:space="preserve"> (расположена в зоне подготовки)</w:t>
      </w:r>
    </w:p>
    <w:p w14:paraId="43DA6E76" w14:textId="77777777" w:rsidR="002B6387" w:rsidRPr="00DD718A" w:rsidRDefault="00CF7DF1" w:rsidP="00996733">
      <w:pPr>
        <w:pStyle w:val="a3"/>
        <w:numPr>
          <w:ilvl w:val="0"/>
          <w:numId w:val="5"/>
        </w:numPr>
        <w:jc w:val="both"/>
      </w:pPr>
      <w:r w:rsidRPr="00DD718A">
        <w:t>разделочн</w:t>
      </w:r>
      <w:r w:rsidR="002A075F" w:rsidRPr="00DD718A">
        <w:t xml:space="preserve">ые </w:t>
      </w:r>
      <w:r w:rsidRPr="00DD718A">
        <w:t>доск</w:t>
      </w:r>
      <w:r w:rsidR="002A075F" w:rsidRPr="00DD718A">
        <w:t>и (расположены в зоне подготовки)</w:t>
      </w:r>
    </w:p>
    <w:p w14:paraId="2DCC708C" w14:textId="77777777" w:rsidR="002B6387" w:rsidRPr="00DD718A" w:rsidRDefault="00CF7DF1" w:rsidP="00996733">
      <w:pPr>
        <w:pStyle w:val="a3"/>
        <w:numPr>
          <w:ilvl w:val="0"/>
          <w:numId w:val="5"/>
        </w:numPr>
        <w:jc w:val="both"/>
      </w:pPr>
      <w:r w:rsidRPr="00DD718A">
        <w:t>нож</w:t>
      </w:r>
      <w:r w:rsidR="002A075F" w:rsidRPr="00DD718A">
        <w:t>и (расположены в зоне подготовки)</w:t>
      </w:r>
    </w:p>
    <w:p w14:paraId="17066FDF" w14:textId="77777777" w:rsidR="002B6387" w:rsidRPr="00DD718A" w:rsidRDefault="002B6387" w:rsidP="00996733">
      <w:pPr>
        <w:pStyle w:val="a3"/>
        <w:numPr>
          <w:ilvl w:val="0"/>
          <w:numId w:val="5"/>
        </w:numPr>
        <w:jc w:val="both"/>
      </w:pPr>
      <w:r w:rsidRPr="00DD718A">
        <w:t xml:space="preserve">звуковоспроизводящее устройство </w:t>
      </w:r>
    </w:p>
    <w:p w14:paraId="6CFE7CA6" w14:textId="77777777" w:rsidR="002B6387" w:rsidRPr="00DD718A" w:rsidRDefault="002B6387" w:rsidP="00996733">
      <w:pPr>
        <w:pStyle w:val="a3"/>
        <w:numPr>
          <w:ilvl w:val="0"/>
          <w:numId w:val="5"/>
        </w:numPr>
        <w:jc w:val="both"/>
      </w:pPr>
      <w:r w:rsidRPr="00DD718A">
        <w:t xml:space="preserve">экран </w:t>
      </w:r>
    </w:p>
    <w:p w14:paraId="7A00E6CF" w14:textId="77777777" w:rsidR="002B6387" w:rsidRDefault="002B6387" w:rsidP="002B6387">
      <w:pPr>
        <w:jc w:val="both"/>
      </w:pPr>
    </w:p>
    <w:p w14:paraId="0FA392CE" w14:textId="77777777" w:rsidR="0045757D" w:rsidRDefault="0045757D" w:rsidP="003D3B70">
      <w:pPr>
        <w:pStyle w:val="a3"/>
        <w:numPr>
          <w:ilvl w:val="0"/>
          <w:numId w:val="2"/>
        </w:numPr>
        <w:jc w:val="both"/>
      </w:pPr>
      <w:r>
        <w:t xml:space="preserve">Соревнования проводятся в один этап (мастера </w:t>
      </w:r>
      <w:r w:rsidR="00B25070">
        <w:t>подают и представляют</w:t>
      </w:r>
      <w:r>
        <w:t xml:space="preserve"> об</w:t>
      </w:r>
      <w:r w:rsidR="00CF7DF1">
        <w:t>е</w:t>
      </w:r>
      <w:r>
        <w:t xml:space="preserve"> </w:t>
      </w:r>
      <w:r w:rsidR="00CF7DF1">
        <w:t>композиции</w:t>
      </w:r>
      <w:r>
        <w:t xml:space="preserve"> в течении 15 минут)</w:t>
      </w:r>
      <w:r w:rsidR="008E0570">
        <w:t>.</w:t>
      </w:r>
    </w:p>
    <w:p w14:paraId="1143A934" w14:textId="77777777" w:rsidR="0045757D" w:rsidRDefault="0045757D" w:rsidP="003D3B70">
      <w:pPr>
        <w:pStyle w:val="a3"/>
        <w:numPr>
          <w:ilvl w:val="0"/>
          <w:numId w:val="2"/>
        </w:numPr>
        <w:jc w:val="both"/>
      </w:pPr>
      <w:r>
        <w:t>График соревнований указан в Приложении №2, являющееся  неотъемлемой частью настоящего ТР</w:t>
      </w:r>
      <w:r w:rsidR="008E0570">
        <w:t>.</w:t>
      </w:r>
    </w:p>
    <w:p w14:paraId="6BBEE47D" w14:textId="77777777" w:rsidR="0045757D" w:rsidRDefault="0045757D" w:rsidP="003D3B70">
      <w:pPr>
        <w:pStyle w:val="a3"/>
        <w:numPr>
          <w:ilvl w:val="0"/>
          <w:numId w:val="2"/>
        </w:numPr>
        <w:jc w:val="both"/>
      </w:pPr>
      <w:r>
        <w:t>Состав судейской коллегии указан в Приложении №3, являющееся  неотъемлемой частью настоящего ТР</w:t>
      </w:r>
      <w:r w:rsidR="008E0570">
        <w:t>.</w:t>
      </w:r>
    </w:p>
    <w:p w14:paraId="15507CE2" w14:textId="77777777" w:rsidR="0045757D" w:rsidRDefault="0045757D" w:rsidP="003D3B70">
      <w:pPr>
        <w:pStyle w:val="a3"/>
        <w:numPr>
          <w:ilvl w:val="0"/>
          <w:numId w:val="2"/>
        </w:numPr>
        <w:jc w:val="both"/>
      </w:pPr>
      <w:r>
        <w:t xml:space="preserve">Мастера готовят 5 </w:t>
      </w:r>
      <w:r w:rsidR="00CF7DF1">
        <w:t>композиций</w:t>
      </w:r>
      <w:r>
        <w:t xml:space="preserve">, </w:t>
      </w:r>
      <w:r w:rsidR="00F95E27" w:rsidRPr="00F95E27">
        <w:t>каждый напиток готовится и подается пяти судьям</w:t>
      </w:r>
      <w:bookmarkStart w:id="0" w:name="_GoBack"/>
      <w:bookmarkEnd w:id="0"/>
      <w:r w:rsidR="008E0570">
        <w:t>.</w:t>
      </w:r>
    </w:p>
    <w:p w14:paraId="4BD3AC1D" w14:textId="77777777" w:rsidR="008E0570" w:rsidRDefault="0045757D" w:rsidP="003D3B70">
      <w:pPr>
        <w:pStyle w:val="a3"/>
        <w:numPr>
          <w:ilvl w:val="0"/>
          <w:numId w:val="2"/>
        </w:numPr>
        <w:jc w:val="both"/>
      </w:pPr>
      <w:r>
        <w:t xml:space="preserve"> Все мастера имеют равный доступ во все зоны пространства для соревнований, за исключением </w:t>
      </w:r>
      <w:r w:rsidR="008E0570">
        <w:t xml:space="preserve">технической зоны, </w:t>
      </w:r>
      <w:r>
        <w:t>судейской комнаты и зоны вступлений</w:t>
      </w:r>
      <w:r w:rsidR="008E0570">
        <w:t>. В зоне</w:t>
      </w:r>
      <w:r>
        <w:t xml:space="preserve"> выступлений мастера могут </w:t>
      </w:r>
      <w:r w:rsidR="008E0570">
        <w:t>находиться только</w:t>
      </w:r>
      <w:r>
        <w:t xml:space="preserve"> </w:t>
      </w:r>
      <w:r w:rsidR="008E0570">
        <w:t>в ходе подготовки</w:t>
      </w:r>
      <w:r>
        <w:t xml:space="preserve"> </w:t>
      </w:r>
      <w:r w:rsidR="008E0570">
        <w:t xml:space="preserve">непосредственно </w:t>
      </w:r>
      <w:r>
        <w:t xml:space="preserve">перед своим </w:t>
      </w:r>
      <w:r w:rsidR="008E0570">
        <w:t>выступлением, в ходе своего выступления и для уборки места после своего выступления. Мастера могут подходить к столу для выступлений только из зоны подготовки, через ближайший к нему выход.</w:t>
      </w:r>
    </w:p>
    <w:p w14:paraId="127EAF5A" w14:textId="77777777" w:rsidR="008E0570" w:rsidRDefault="008E0570" w:rsidP="003D3B70">
      <w:pPr>
        <w:pStyle w:val="a3"/>
        <w:numPr>
          <w:ilvl w:val="0"/>
          <w:numId w:val="2"/>
        </w:numPr>
        <w:jc w:val="both"/>
      </w:pPr>
      <w:r>
        <w:t>Использование открытого огня запрещается.</w:t>
      </w:r>
    </w:p>
    <w:p w14:paraId="2119C8DE" w14:textId="77777777" w:rsidR="00385788" w:rsidRDefault="00385788" w:rsidP="003D3B70">
      <w:pPr>
        <w:pStyle w:val="a3"/>
        <w:ind w:left="1440"/>
        <w:jc w:val="both"/>
      </w:pPr>
    </w:p>
    <w:p w14:paraId="753BB6D3" w14:textId="77777777" w:rsidR="00385788" w:rsidRPr="00822A1C" w:rsidRDefault="00385788" w:rsidP="003D3B70">
      <w:pPr>
        <w:pStyle w:val="a3"/>
        <w:ind w:left="1440"/>
        <w:jc w:val="both"/>
        <w:rPr>
          <w:lang w:val="en-US"/>
        </w:rPr>
      </w:pPr>
    </w:p>
    <w:p w14:paraId="0EE1B61D" w14:textId="77777777" w:rsidR="00DE68A1" w:rsidRDefault="00DE68A1" w:rsidP="003D3B70">
      <w:pPr>
        <w:pStyle w:val="a3"/>
        <w:numPr>
          <w:ilvl w:val="0"/>
          <w:numId w:val="1"/>
        </w:numPr>
        <w:jc w:val="both"/>
      </w:pPr>
      <w:r>
        <w:t xml:space="preserve">УСТАНОВЛЕННЫЕ </w:t>
      </w:r>
      <w:r w:rsidR="00871F7B">
        <w:t xml:space="preserve">ОБЯЗАТЕЛЬНЫЕ </w:t>
      </w:r>
      <w:r>
        <w:t xml:space="preserve">ТРЕБОВАНИЯ </w:t>
      </w:r>
    </w:p>
    <w:p w14:paraId="04143AF3" w14:textId="77777777" w:rsidR="00871F7B" w:rsidRDefault="00871F7B" w:rsidP="00871F7B">
      <w:pPr>
        <w:pStyle w:val="a3"/>
        <w:ind w:left="1080"/>
        <w:jc w:val="both"/>
      </w:pPr>
    </w:p>
    <w:p w14:paraId="17262989" w14:textId="77777777" w:rsidR="00871F7B" w:rsidRDefault="00871F7B" w:rsidP="00871F7B">
      <w:pPr>
        <w:pStyle w:val="a3"/>
        <w:numPr>
          <w:ilvl w:val="0"/>
          <w:numId w:val="6"/>
        </w:numPr>
        <w:jc w:val="both"/>
      </w:pPr>
      <w:r>
        <w:t>Для приготовления «Организаторско</w:t>
      </w:r>
      <w:r w:rsidR="00CF7DF1">
        <w:t>й композиции</w:t>
      </w:r>
      <w:r>
        <w:t>» мас</w:t>
      </w:r>
      <w:r w:rsidR="00CF7DF1">
        <w:t>терам на выбор предоставляется 3</w:t>
      </w:r>
      <w:r>
        <w:t xml:space="preserve"> вид</w:t>
      </w:r>
      <w:r w:rsidR="00CF7DF1">
        <w:t>а</w:t>
      </w:r>
      <w:r>
        <w:t xml:space="preserve"> кенийского чая. </w:t>
      </w:r>
    </w:p>
    <w:p w14:paraId="2E143B85" w14:textId="77777777" w:rsidR="00D155A0" w:rsidRDefault="00871F7B" w:rsidP="00871F7B">
      <w:pPr>
        <w:pStyle w:val="a3"/>
        <w:numPr>
          <w:ilvl w:val="0"/>
          <w:numId w:val="6"/>
        </w:numPr>
        <w:jc w:val="both"/>
      </w:pPr>
      <w:r>
        <w:t>Для приготовления «Организаторско</w:t>
      </w:r>
      <w:r w:rsidR="00CF7DF1">
        <w:t>й композиции</w:t>
      </w:r>
      <w:r>
        <w:t>» мастера обязаны использовать воду</w:t>
      </w:r>
      <w:r w:rsidR="00D155A0">
        <w:t>, предоставленную Оргкомитетом</w:t>
      </w:r>
    </w:p>
    <w:p w14:paraId="593C337C" w14:textId="77777777" w:rsidR="00871F7B" w:rsidRDefault="00D155A0" w:rsidP="00871F7B">
      <w:pPr>
        <w:pStyle w:val="a3"/>
        <w:numPr>
          <w:ilvl w:val="0"/>
          <w:numId w:val="6"/>
        </w:numPr>
        <w:jc w:val="both"/>
      </w:pPr>
      <w:r>
        <w:t>Для подготовки (нагрева) воды при приготовлении «Организаторско</w:t>
      </w:r>
      <w:r w:rsidR="00CF7DF1">
        <w:t>й</w:t>
      </w:r>
      <w:r>
        <w:t xml:space="preserve"> </w:t>
      </w:r>
      <w:r w:rsidR="00CF7DF1">
        <w:t>композиции</w:t>
      </w:r>
      <w:r>
        <w:t xml:space="preserve">» мастера обязаны использовать </w:t>
      </w:r>
      <w:r w:rsidR="00465A77">
        <w:t xml:space="preserve">только </w:t>
      </w:r>
      <w:r>
        <w:t>оборудование, предоставленное Оргкомитетом и расположенное в зоне выступлений</w:t>
      </w:r>
      <w:r w:rsidR="00465A77">
        <w:t xml:space="preserve"> (любое из 2-х, указанных в п.8 настоящего ТР)</w:t>
      </w:r>
    </w:p>
    <w:p w14:paraId="758FF18A" w14:textId="77777777" w:rsidR="00CF7DF1" w:rsidRDefault="00CF7DF1" w:rsidP="00871F7B">
      <w:pPr>
        <w:pStyle w:val="a3"/>
        <w:numPr>
          <w:ilvl w:val="0"/>
          <w:numId w:val="6"/>
        </w:numPr>
        <w:jc w:val="both"/>
      </w:pPr>
      <w:r>
        <w:t xml:space="preserve">«Организаторская композиция» должна быть приготовлена с кенийским колоритом, для чего могут быть использованы </w:t>
      </w:r>
      <w:r w:rsidR="00DD718A" w:rsidRPr="00DD718A">
        <w:t>любые компоненты в любой комбинации из следующего списка. Все эти компоненты предоставляются Организатором и находятся в Зоне подготовки»</w:t>
      </w:r>
      <w:r>
        <w:t>:</w:t>
      </w:r>
    </w:p>
    <w:p w14:paraId="2E321EA4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молоко</w:t>
      </w:r>
    </w:p>
    <w:p w14:paraId="53CE3572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сливки</w:t>
      </w:r>
    </w:p>
    <w:p w14:paraId="28E53546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мед</w:t>
      </w:r>
    </w:p>
    <w:p w14:paraId="7C39969E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сахар-песок</w:t>
      </w:r>
    </w:p>
    <w:p w14:paraId="48542395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кристаллический сахар</w:t>
      </w:r>
    </w:p>
    <w:p w14:paraId="5EE5F274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гвоздика (бутоны)</w:t>
      </w:r>
    </w:p>
    <w:p w14:paraId="3693387D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черный перец (горошек)</w:t>
      </w:r>
    </w:p>
    <w:p w14:paraId="48EADFE9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корица (кусочки коры)</w:t>
      </w:r>
    </w:p>
    <w:p w14:paraId="759CD8F0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тарталетки</w:t>
      </w:r>
    </w:p>
    <w:p w14:paraId="1D3B7397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кукурузные снеки</w:t>
      </w:r>
    </w:p>
    <w:p w14:paraId="0CCE19D6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арахисовая паста</w:t>
      </w:r>
    </w:p>
    <w:p w14:paraId="59C1E023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творожный сыр</w:t>
      </w:r>
    </w:p>
    <w:p w14:paraId="7DC07DCC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клубничное варенье</w:t>
      </w:r>
    </w:p>
    <w:p w14:paraId="5CA6E834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варенье из фейхоа</w:t>
      </w:r>
    </w:p>
    <w:p w14:paraId="0A26FEB7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инжирный джем</w:t>
      </w:r>
    </w:p>
    <w:p w14:paraId="15067492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голубика</w:t>
      </w:r>
    </w:p>
    <w:p w14:paraId="33B2C075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клюква</w:t>
      </w:r>
    </w:p>
    <w:p w14:paraId="6B8E23EA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эстрагон</w:t>
      </w:r>
    </w:p>
    <w:p w14:paraId="4704B8ED" w14:textId="77777777" w:rsidR="00CF7DF1" w:rsidRDefault="00CF7DF1" w:rsidP="00CF7DF1">
      <w:pPr>
        <w:pStyle w:val="a3"/>
        <w:numPr>
          <w:ilvl w:val="0"/>
          <w:numId w:val="5"/>
        </w:numPr>
        <w:spacing w:after="200" w:line="276" w:lineRule="auto"/>
      </w:pPr>
      <w:r>
        <w:t>тимьян</w:t>
      </w:r>
    </w:p>
    <w:p w14:paraId="1B372BC0" w14:textId="77777777" w:rsidR="00CF7DF1" w:rsidRDefault="00CF7DF1" w:rsidP="00DD718A">
      <w:pPr>
        <w:pStyle w:val="a3"/>
        <w:numPr>
          <w:ilvl w:val="0"/>
          <w:numId w:val="5"/>
        </w:numPr>
        <w:spacing w:after="200" w:line="276" w:lineRule="auto"/>
      </w:pPr>
      <w:r>
        <w:t>финики</w:t>
      </w:r>
    </w:p>
    <w:p w14:paraId="2E961B73" w14:textId="77777777" w:rsidR="00DD718A" w:rsidRDefault="00DD718A" w:rsidP="00DD718A">
      <w:pPr>
        <w:pStyle w:val="a3"/>
        <w:spacing w:after="200" w:line="276" w:lineRule="auto"/>
        <w:ind w:left="1800"/>
      </w:pPr>
    </w:p>
    <w:p w14:paraId="4FA7D52E" w14:textId="77777777" w:rsidR="00DD718A" w:rsidRPr="00DD718A" w:rsidRDefault="00DD718A" w:rsidP="00DD718A">
      <w:pPr>
        <w:pStyle w:val="a3"/>
        <w:spacing w:after="200" w:line="276" w:lineRule="auto"/>
        <w:ind w:left="1418"/>
      </w:pPr>
      <w:r w:rsidRPr="00DD718A">
        <w:t>Использование любых других компонентов, кроме предложенных Организатором, запрещается</w:t>
      </w:r>
      <w:r>
        <w:t xml:space="preserve">. </w:t>
      </w:r>
    </w:p>
    <w:p w14:paraId="74AA2DB5" w14:textId="77777777" w:rsidR="00CF7DF1" w:rsidRDefault="00CF7DF1" w:rsidP="00CF7DF1">
      <w:pPr>
        <w:pStyle w:val="a3"/>
        <w:spacing w:after="200" w:line="276" w:lineRule="auto"/>
        <w:ind w:left="1800"/>
      </w:pPr>
    </w:p>
    <w:p w14:paraId="3FA87D74" w14:textId="77777777" w:rsidR="002A075F" w:rsidRDefault="00CF7DF1" w:rsidP="00CF7DF1">
      <w:pPr>
        <w:pStyle w:val="a3"/>
        <w:numPr>
          <w:ilvl w:val="0"/>
          <w:numId w:val="6"/>
        </w:numPr>
        <w:spacing w:after="200" w:line="276" w:lineRule="auto"/>
      </w:pPr>
      <w:r>
        <w:t xml:space="preserve">Для подачи «Организаторской композиции» должна быть использована </w:t>
      </w:r>
      <w:r w:rsidR="002A075F">
        <w:t>следующая посуда, расположенная в зоне подготовки:</w:t>
      </w:r>
    </w:p>
    <w:p w14:paraId="3DE198FE" w14:textId="77777777" w:rsidR="002A075F" w:rsidRDefault="002A075F" w:rsidP="002A075F">
      <w:pPr>
        <w:pStyle w:val="a3"/>
        <w:numPr>
          <w:ilvl w:val="0"/>
          <w:numId w:val="5"/>
        </w:numPr>
        <w:spacing w:after="200" w:line="276" w:lineRule="auto"/>
      </w:pPr>
      <w:r>
        <w:t>сервиз, предоставленный Оргкомитетом</w:t>
      </w:r>
    </w:p>
    <w:p w14:paraId="12B7178D" w14:textId="77777777" w:rsidR="002A075F" w:rsidRDefault="002A075F" w:rsidP="002A075F">
      <w:pPr>
        <w:pStyle w:val="a3"/>
        <w:numPr>
          <w:ilvl w:val="0"/>
          <w:numId w:val="5"/>
        </w:numPr>
        <w:spacing w:after="200" w:line="276" w:lineRule="auto"/>
      </w:pPr>
      <w:r>
        <w:t>подносы, предоставленные Оргкомитетом</w:t>
      </w:r>
    </w:p>
    <w:p w14:paraId="150F3672" w14:textId="77777777" w:rsidR="002A075F" w:rsidRDefault="002A075F" w:rsidP="002A075F">
      <w:pPr>
        <w:pStyle w:val="a3"/>
        <w:numPr>
          <w:ilvl w:val="0"/>
          <w:numId w:val="6"/>
        </w:numPr>
        <w:spacing w:after="200" w:line="276" w:lineRule="auto"/>
      </w:pPr>
      <w:r>
        <w:t>Для подачи «Организаторской композиции» могут быть использованы,</w:t>
      </w:r>
      <w:r w:rsidRPr="002A075F">
        <w:t xml:space="preserve"> </w:t>
      </w:r>
      <w:r>
        <w:t>расположенные в зоне подготовки:</w:t>
      </w:r>
    </w:p>
    <w:p w14:paraId="03A86C10" w14:textId="77777777" w:rsidR="002A075F" w:rsidRDefault="002A075F" w:rsidP="002A075F">
      <w:pPr>
        <w:pStyle w:val="a3"/>
        <w:numPr>
          <w:ilvl w:val="0"/>
          <w:numId w:val="5"/>
        </w:numPr>
        <w:spacing w:after="200" w:line="276" w:lineRule="auto"/>
      </w:pPr>
      <w:r>
        <w:t>чайный ложки</w:t>
      </w:r>
    </w:p>
    <w:p w14:paraId="6F466193" w14:textId="77777777" w:rsidR="002A075F" w:rsidRDefault="002A075F" w:rsidP="002A075F">
      <w:pPr>
        <w:pStyle w:val="a3"/>
        <w:numPr>
          <w:ilvl w:val="0"/>
          <w:numId w:val="5"/>
        </w:numPr>
        <w:spacing w:after="200" w:line="276" w:lineRule="auto"/>
      </w:pPr>
      <w:r>
        <w:t>десертные вилки</w:t>
      </w:r>
    </w:p>
    <w:p w14:paraId="7A1A3458" w14:textId="77777777" w:rsidR="002A075F" w:rsidRDefault="002A075F" w:rsidP="002A075F">
      <w:pPr>
        <w:pStyle w:val="a3"/>
        <w:numPr>
          <w:ilvl w:val="0"/>
          <w:numId w:val="5"/>
        </w:numPr>
        <w:spacing w:after="200" w:line="276" w:lineRule="auto"/>
      </w:pPr>
      <w:r>
        <w:t>розетки для соуса</w:t>
      </w:r>
    </w:p>
    <w:p w14:paraId="5A56FC31" w14:textId="77777777" w:rsidR="002A075F" w:rsidRDefault="002A075F" w:rsidP="002A075F">
      <w:pPr>
        <w:pStyle w:val="a3"/>
        <w:numPr>
          <w:ilvl w:val="0"/>
          <w:numId w:val="5"/>
        </w:numPr>
        <w:spacing w:after="200" w:line="276" w:lineRule="auto"/>
      </w:pPr>
      <w:r>
        <w:t>бумажные подкладки</w:t>
      </w:r>
    </w:p>
    <w:p w14:paraId="5615D71D" w14:textId="77777777" w:rsidR="002A075F" w:rsidRDefault="002A075F" w:rsidP="002A075F">
      <w:pPr>
        <w:pStyle w:val="a3"/>
        <w:spacing w:after="200" w:line="276" w:lineRule="auto"/>
        <w:ind w:left="1440"/>
      </w:pPr>
      <w:r>
        <w:t xml:space="preserve"> </w:t>
      </w:r>
    </w:p>
    <w:p w14:paraId="1EEA6248" w14:textId="77777777" w:rsidR="00CF7DF1" w:rsidRDefault="002A075F" w:rsidP="00871F7B">
      <w:pPr>
        <w:pStyle w:val="a3"/>
        <w:numPr>
          <w:ilvl w:val="0"/>
          <w:numId w:val="6"/>
        </w:numPr>
        <w:jc w:val="both"/>
      </w:pPr>
      <w:r>
        <w:t>После сво</w:t>
      </w:r>
      <w:r w:rsidR="00DD718A">
        <w:t xml:space="preserve">его выступления мастера обязаны (в случае необходимости/занятости волонтера) </w:t>
      </w:r>
      <w:r>
        <w:t xml:space="preserve">помыть использованное оборудование, посуду и т.п., предоставленное Оргкомитетом. </w:t>
      </w:r>
    </w:p>
    <w:p w14:paraId="20C92978" w14:textId="77777777" w:rsidR="00822A1C" w:rsidRPr="00465A77" w:rsidRDefault="00822A1C" w:rsidP="00465A77">
      <w:pPr>
        <w:pStyle w:val="a3"/>
        <w:ind w:left="1080"/>
        <w:jc w:val="both"/>
        <w:rPr>
          <w:lang w:val="en-US"/>
        </w:rPr>
      </w:pPr>
    </w:p>
    <w:sectPr w:rsidR="00822A1C" w:rsidRPr="00465A77" w:rsidSect="00822A1C">
      <w:pgSz w:w="11900" w:h="16840"/>
      <w:pgMar w:top="1134" w:right="169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rcoal CY">
    <w:altName w:val="Times New Roman"/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2AE"/>
    <w:multiLevelType w:val="hybridMultilevel"/>
    <w:tmpl w:val="B5D2B1EC"/>
    <w:lvl w:ilvl="0" w:tplc="E40C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1099"/>
    <w:multiLevelType w:val="hybridMultilevel"/>
    <w:tmpl w:val="0FF818EC"/>
    <w:lvl w:ilvl="0" w:tplc="87007E5C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212586"/>
    <w:multiLevelType w:val="hybridMultilevel"/>
    <w:tmpl w:val="7360B180"/>
    <w:lvl w:ilvl="0" w:tplc="559CA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8507A4"/>
    <w:multiLevelType w:val="multilevel"/>
    <w:tmpl w:val="570E343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7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>
    <w:nsid w:val="68C934F9"/>
    <w:multiLevelType w:val="hybridMultilevel"/>
    <w:tmpl w:val="CCFC9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E2C18"/>
    <w:multiLevelType w:val="hybridMultilevel"/>
    <w:tmpl w:val="8B46760C"/>
    <w:lvl w:ilvl="0" w:tplc="49FEE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F7114E"/>
    <w:multiLevelType w:val="hybridMultilevel"/>
    <w:tmpl w:val="1280FE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C"/>
    <w:rsid w:val="00152D83"/>
    <w:rsid w:val="002A075F"/>
    <w:rsid w:val="002B6387"/>
    <w:rsid w:val="00385788"/>
    <w:rsid w:val="003D3B70"/>
    <w:rsid w:val="0045757D"/>
    <w:rsid w:val="00465A77"/>
    <w:rsid w:val="0047298B"/>
    <w:rsid w:val="004B1F06"/>
    <w:rsid w:val="00822A1C"/>
    <w:rsid w:val="00871F7B"/>
    <w:rsid w:val="008E0570"/>
    <w:rsid w:val="00996733"/>
    <w:rsid w:val="00B25070"/>
    <w:rsid w:val="00CF7DF1"/>
    <w:rsid w:val="00D155A0"/>
    <w:rsid w:val="00DD718A"/>
    <w:rsid w:val="00DE68A1"/>
    <w:rsid w:val="00F501F0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0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://www.teamasterscup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3740</Characters>
  <Application>Microsoft Macintosh Word</Application>
  <DocSecurity>0</DocSecurity>
  <Lines>31</Lines>
  <Paragraphs>8</Paragraphs>
  <ScaleCrop>false</ScaleCrop>
  <Company>r.chanturiya@ith.ru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 Chanturiya</dc:creator>
  <cp:keywords/>
  <dc:description/>
  <cp:lastModifiedBy>Ramaz Chanturiya</cp:lastModifiedBy>
  <cp:revision>3</cp:revision>
  <dcterms:created xsi:type="dcterms:W3CDTF">2017-03-01T22:49:00Z</dcterms:created>
  <dcterms:modified xsi:type="dcterms:W3CDTF">2017-03-01T22:53:00Z</dcterms:modified>
</cp:coreProperties>
</file>